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831F" w14:textId="77777777" w:rsidR="00F128E4" w:rsidRPr="00F03AFE" w:rsidRDefault="00F128E4" w:rsidP="00F128E4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بسمه تعالی</w:t>
      </w:r>
    </w:p>
    <w:p w14:paraId="33F71115" w14:textId="77777777" w:rsidR="00F128E4" w:rsidRPr="00A936EA" w:rsidRDefault="00F128E4" w:rsidP="00F128E4">
      <w:pPr>
        <w:spacing w:line="276" w:lineRule="auto"/>
        <w:jc w:val="center"/>
        <w:rPr>
          <w:rFonts w:cs="B Titr"/>
          <w:sz w:val="40"/>
          <w:szCs w:val="40"/>
          <w:rtl/>
          <w:lang w:bidi="fa-IR"/>
        </w:rPr>
      </w:pPr>
      <w:r w:rsidRPr="00A936EA">
        <w:rPr>
          <w:rFonts w:cs="B Titr" w:hint="cs"/>
          <w:sz w:val="40"/>
          <w:szCs w:val="40"/>
          <w:rtl/>
          <w:lang w:bidi="fa-IR"/>
        </w:rPr>
        <w:t>اطلاعیه</w:t>
      </w:r>
    </w:p>
    <w:p w14:paraId="28571DC9" w14:textId="77777777" w:rsidR="00F128E4" w:rsidRPr="00F03AFE" w:rsidRDefault="00F128E4" w:rsidP="00F128E4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معاونت آموزشی</w:t>
      </w:r>
    </w:p>
    <w:p w14:paraId="311E629D" w14:textId="77777777" w:rsidR="00F128E4" w:rsidRPr="00F03AFE" w:rsidRDefault="00F128E4" w:rsidP="00F128E4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مرکز مطالعات و توسعه آموزش علوم پزشکی زنجان</w:t>
      </w:r>
    </w:p>
    <w:p w14:paraId="75B9FC85" w14:textId="77777777" w:rsidR="00F128E4" w:rsidRPr="00F03AFE" w:rsidRDefault="00F128E4" w:rsidP="00F128E4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کمیته پژوهش در آموزش</w:t>
      </w:r>
    </w:p>
    <w:p w14:paraId="7B197233" w14:textId="77777777" w:rsidR="00F128E4" w:rsidRPr="001208B6" w:rsidRDefault="00F128E4" w:rsidP="00F128E4">
      <w:pPr>
        <w:spacing w:line="48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6F9CC5DA" w14:textId="77777777" w:rsidR="00F128E4" w:rsidRPr="00F128E4" w:rsidRDefault="00F128E4" w:rsidP="00F128E4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128E4">
        <w:rPr>
          <w:rFonts w:cs="B Nazanin" w:hint="cs"/>
          <w:sz w:val="32"/>
          <w:szCs w:val="32"/>
          <w:rtl/>
          <w:lang w:bidi="fa-IR"/>
        </w:rPr>
        <w:t>به استحضار کلیه اعضای هیأت علمی، دانشجویان و کارکنان علاقمند به پژوهش در آموزش علوم پزشکی می</w:t>
      </w:r>
      <w:r w:rsidRPr="00F128E4">
        <w:rPr>
          <w:rFonts w:cs="B Nazanin"/>
          <w:sz w:val="32"/>
          <w:szCs w:val="32"/>
          <w:rtl/>
          <w:lang w:bidi="fa-IR"/>
        </w:rPr>
        <w:softHyphen/>
      </w:r>
      <w:r w:rsidRPr="00F128E4">
        <w:rPr>
          <w:rFonts w:cs="B Nazanin" w:hint="cs"/>
          <w:sz w:val="32"/>
          <w:szCs w:val="32"/>
          <w:rtl/>
          <w:lang w:bidi="fa-IR"/>
        </w:rPr>
        <w:t xml:space="preserve">رساند </w:t>
      </w:r>
      <w:r w:rsidRPr="00F128E4">
        <w:rPr>
          <w:rFonts w:cs="B Nazanin" w:hint="cs"/>
          <w:b/>
          <w:bCs/>
          <w:sz w:val="32"/>
          <w:szCs w:val="32"/>
          <w:rtl/>
          <w:lang w:bidi="fa-IR"/>
        </w:rPr>
        <w:t>اولویت</w:t>
      </w:r>
      <w:r w:rsidRPr="00F128E4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F128E4">
        <w:rPr>
          <w:rFonts w:cs="B Nazanin" w:hint="cs"/>
          <w:b/>
          <w:bCs/>
          <w:sz w:val="32"/>
          <w:szCs w:val="32"/>
          <w:rtl/>
          <w:lang w:bidi="fa-IR"/>
        </w:rPr>
        <w:t>های پژوهش در آموزش دانشگاه</w:t>
      </w:r>
    </w:p>
    <w:p w14:paraId="7DFD0682" w14:textId="3A401BC9" w:rsidR="00F128E4" w:rsidRDefault="00F128E4" w:rsidP="00F128E4">
      <w:pPr>
        <w:bidi/>
        <w:spacing w:line="480" w:lineRule="auto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F128E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128E4">
        <w:rPr>
          <w:rFonts w:cs="B Nazanin" w:hint="cs"/>
          <w:b/>
          <w:bCs/>
          <w:sz w:val="36"/>
          <w:szCs w:val="36"/>
          <w:rtl/>
          <w:lang w:bidi="fa-IR"/>
        </w:rPr>
        <w:t xml:space="preserve">در لینک:  </w:t>
      </w:r>
    </w:p>
    <w:p w14:paraId="4876C3AA" w14:textId="562CA718" w:rsidR="00537135" w:rsidRPr="00537135" w:rsidRDefault="00FF6BF1" w:rsidP="00FF6BF1">
      <w:pPr>
        <w:bidi/>
        <w:spacing w:line="480" w:lineRule="auto"/>
        <w:jc w:val="both"/>
        <w:rPr>
          <w:rFonts w:cs="B Nazanin"/>
          <w:b/>
          <w:bCs/>
          <w:color w:val="FF0000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>پس از درج اولویت های 1403،</w:t>
      </w:r>
      <w:r w:rsidR="00537135" w:rsidRPr="00537135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 xml:space="preserve"> لینک در این </w:t>
      </w:r>
      <w:r w:rsidR="00537135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>سطر</w:t>
      </w:r>
      <w:bookmarkStart w:id="0" w:name="_GoBack"/>
      <w:bookmarkEnd w:id="0"/>
      <w:r w:rsidR="00537135" w:rsidRPr="00537135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 xml:space="preserve"> ثبت شود</w:t>
      </w:r>
    </w:p>
    <w:p w14:paraId="0BD5DB09" w14:textId="08F286E8" w:rsidR="00F128E4" w:rsidRPr="00F128E4" w:rsidRDefault="00F128E4" w:rsidP="00B62A16">
      <w:pPr>
        <w:bidi/>
        <w:spacing w:line="480" w:lineRule="auto"/>
        <w:jc w:val="both"/>
        <w:rPr>
          <w:rFonts w:cs="B Nazanin"/>
          <w:sz w:val="32"/>
          <w:szCs w:val="32"/>
          <w:lang w:bidi="fa-IR"/>
        </w:rPr>
      </w:pPr>
      <w:r w:rsidRPr="00F128E4">
        <w:rPr>
          <w:rFonts w:cs="B Nazanin" w:hint="cs"/>
          <w:sz w:val="32"/>
          <w:szCs w:val="32"/>
          <w:rtl/>
          <w:lang w:bidi="fa-IR"/>
        </w:rPr>
        <w:t>قابل دسترسی است. در صورت تمایل به پژوهش در آموزش علوم پزشکی، موضوع خود را از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128E4">
        <w:rPr>
          <w:rFonts w:cs="B Nazanin" w:hint="cs"/>
          <w:sz w:val="32"/>
          <w:szCs w:val="32"/>
          <w:rtl/>
          <w:lang w:bidi="fa-IR"/>
        </w:rPr>
        <w:t>میان اولویت</w:t>
      </w:r>
      <w:r w:rsidRPr="00F128E4">
        <w:rPr>
          <w:rFonts w:cs="B Nazanin"/>
          <w:sz w:val="32"/>
          <w:szCs w:val="32"/>
          <w:rtl/>
          <w:lang w:bidi="fa-IR"/>
        </w:rPr>
        <w:softHyphen/>
      </w:r>
      <w:r w:rsidRPr="00F128E4">
        <w:rPr>
          <w:rFonts w:cs="B Nazanin" w:hint="cs"/>
          <w:sz w:val="32"/>
          <w:szCs w:val="32"/>
          <w:rtl/>
          <w:lang w:bidi="fa-IR"/>
        </w:rPr>
        <w:t>های مذکور انتخاب و برای مشاوره با شماره</w:t>
      </w:r>
      <w:r w:rsidR="00B62A16">
        <w:rPr>
          <w:rFonts w:cs="B Nazanin" w:hint="cs"/>
          <w:sz w:val="32"/>
          <w:szCs w:val="32"/>
          <w:rtl/>
          <w:lang w:bidi="fa-IR"/>
        </w:rPr>
        <w:t xml:space="preserve"> 09124412208</w:t>
      </w:r>
      <w:r w:rsidRPr="00F128E4">
        <w:rPr>
          <w:rFonts w:cs="B Nazanin" w:hint="cs"/>
          <w:sz w:val="32"/>
          <w:szCs w:val="32"/>
          <w:rtl/>
          <w:lang w:bidi="fa-IR"/>
        </w:rPr>
        <w:t>تماس حاصل فرمایید.</w:t>
      </w:r>
    </w:p>
    <w:p w14:paraId="7F5C1378" w14:textId="77777777" w:rsidR="005833AE" w:rsidRDefault="005833AE" w:rsidP="00F128E4">
      <w:pPr>
        <w:bidi/>
        <w:jc w:val="center"/>
      </w:pPr>
    </w:p>
    <w:sectPr w:rsidR="005833AE" w:rsidSect="00973C99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A7"/>
    <w:rsid w:val="00152E1E"/>
    <w:rsid w:val="00537135"/>
    <w:rsid w:val="005833AE"/>
    <w:rsid w:val="006331A7"/>
    <w:rsid w:val="009C2197"/>
    <w:rsid w:val="00B62A16"/>
    <w:rsid w:val="00F128E4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A18F"/>
  <w15:chartTrackingRefBased/>
  <w15:docId w15:val="{BC0DCE29-1FBB-427F-BBBE-E5A43AA0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8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jahangiri</cp:lastModifiedBy>
  <cp:revision>5</cp:revision>
  <dcterms:created xsi:type="dcterms:W3CDTF">2023-08-08T04:06:00Z</dcterms:created>
  <dcterms:modified xsi:type="dcterms:W3CDTF">2024-07-23T04:42:00Z</dcterms:modified>
</cp:coreProperties>
</file>